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>True, False or Iffy</w:t>
      </w:r>
    </w:p>
    <w:p>
      <w:pPr>
        <w:jc w:val="both"/>
        <w:rPr>
          <w:rFonts w:ascii="Comic Sans MS" w:hAnsi="Comic Sans MS"/>
        </w:rPr>
      </w:pPr>
    </w:p>
    <w:tbl>
      <w:tblPr>
        <w:tblStyle w:val="4"/>
        <w:tblW w:w="10620" w:type="dxa"/>
        <w:tblInd w:w="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3"/>
        <w:gridCol w:w="284"/>
        <w:gridCol w:w="5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15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A.</w:t>
            </w:r>
            <w:r>
              <w:rPr>
                <w:rFonts w:ascii="Comic Sans MS" w:hAnsi="Comic Sans MS"/>
              </w:rPr>
              <w:t xml:space="preserve"> When you add two negative numbers the answer is positive</w:t>
            </w:r>
          </w:p>
        </w:tc>
        <w:tc>
          <w:tcPr>
            <w:tcW w:w="284" w:type="dxa"/>
            <w:tcBorders>
              <w:left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8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B.</w:t>
            </w:r>
            <w:r>
              <w:rPr>
                <w:rFonts w:ascii="Comic Sans MS" w:hAnsi="Comic Sans MS"/>
              </w:rPr>
              <w:t xml:space="preserve"> The sum of two numbers is always greater than the difference between the two numbers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53" w:type="dxa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83" w:type="dxa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15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C. </w:t>
            </w:r>
            <w:r>
              <w:rPr>
                <w:rFonts w:ascii="Comic Sans MS" w:hAnsi="Comic Sans MS"/>
              </w:rPr>
              <w:t>Two negatives make a positive</w:t>
            </w:r>
          </w:p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84" w:type="dxa"/>
            <w:tcBorders>
              <w:left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8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D.</w:t>
            </w:r>
            <w:r>
              <w:rPr>
                <w:rFonts w:ascii="Comic Sans MS" w:hAnsi="Comic Sans MS"/>
              </w:rPr>
              <w:t xml:space="preserve"> If n is negative then 1/n is less than 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53" w:type="dxa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83" w:type="dxa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34" w:hRule="atLeast"/>
        </w:trPr>
        <w:tc>
          <w:tcPr>
            <w:tcW w:w="515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E. </w:t>
            </w:r>
            <w:r>
              <w:rPr>
                <w:rFonts w:ascii="Comic Sans MS" w:hAnsi="Comic Sans MS"/>
              </w:rPr>
              <w:t>When you add two negative numbers, the answer is negative</w:t>
            </w:r>
          </w:p>
        </w:tc>
        <w:tc>
          <w:tcPr>
            <w:tcW w:w="284" w:type="dxa"/>
            <w:tcBorders>
              <w:left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8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F.</w:t>
            </w:r>
            <w:r>
              <w:rPr>
                <w:rFonts w:ascii="Comic Sans MS" w:hAnsi="Comic Sans MS"/>
              </w:rPr>
              <w:t xml:space="preserve"> The product of two negative numbers is positive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53" w:type="dxa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83" w:type="dxa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15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G.</w:t>
            </w:r>
            <w:r>
              <w:rPr>
                <w:rFonts w:ascii="Comic Sans MS" w:hAnsi="Comic Sans MS"/>
              </w:rPr>
              <w:t xml:space="preserve"> Subtracting one negative number from another negative number gives a positive answer</w:t>
            </w:r>
          </w:p>
        </w:tc>
        <w:tc>
          <w:tcPr>
            <w:tcW w:w="284" w:type="dxa"/>
            <w:tcBorders>
              <w:left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8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H.</w:t>
            </w:r>
            <w:r>
              <w:rPr>
                <w:rFonts w:ascii="Comic Sans MS" w:hAnsi="Comic Sans MS"/>
              </w:rPr>
              <w:t xml:space="preserve"> When you add two numbers the total is greater than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53" w:type="dxa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83" w:type="dxa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15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I.</w:t>
            </w:r>
            <w:r>
              <w:rPr>
                <w:rFonts w:ascii="Comic Sans MS" w:hAnsi="Comic Sans MS"/>
              </w:rPr>
              <w:t xml:space="preserve"> When you add, you move right along the number line</w:t>
            </w:r>
          </w:p>
        </w:tc>
        <w:tc>
          <w:tcPr>
            <w:tcW w:w="284" w:type="dxa"/>
            <w:tcBorders>
              <w:left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8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J.</w:t>
            </w:r>
            <w:r>
              <w:rPr>
                <w:rFonts w:ascii="Comic Sans MS" w:hAnsi="Comic Sans MS"/>
              </w:rPr>
              <w:t xml:space="preserve"> If a is greater than b then –a is greater than –b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4" w:hRule="atLeast"/>
        </w:trPr>
        <w:tc>
          <w:tcPr>
            <w:tcW w:w="5153" w:type="dxa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83" w:type="dxa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15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K.</w:t>
            </w:r>
            <w:r>
              <w:rPr>
                <w:rFonts w:ascii="Comic Sans MS" w:hAnsi="Comic Sans MS"/>
              </w:rPr>
              <w:t xml:space="preserve"> Subtracting a positive number is the same as adding a negative number</w:t>
            </w:r>
          </w:p>
        </w:tc>
        <w:tc>
          <w:tcPr>
            <w:tcW w:w="284" w:type="dxa"/>
            <w:tcBorders>
              <w:left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8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L.</w:t>
            </w:r>
            <w:r>
              <w:rPr>
                <w:rFonts w:ascii="Comic Sans MS" w:hAnsi="Comic Sans MS"/>
              </w:rPr>
              <w:t xml:space="preserve"> The sum of a positive number and a negative number is negative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53" w:type="dxa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83" w:type="dxa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15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M.</w:t>
            </w:r>
            <w:r>
              <w:rPr>
                <w:rFonts w:ascii="Comic Sans MS" w:hAnsi="Comic Sans MS"/>
              </w:rPr>
              <w:t xml:space="preserve"> Adding a negative number is the same as subtracting a positive number</w:t>
            </w:r>
          </w:p>
        </w:tc>
        <w:tc>
          <w:tcPr>
            <w:tcW w:w="284" w:type="dxa"/>
            <w:tcBorders>
              <w:left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8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N.</w:t>
            </w:r>
            <w:r>
              <w:rPr>
                <w:rFonts w:ascii="Comic Sans MS" w:hAnsi="Comic Sans MS"/>
              </w:rPr>
              <w:t xml:space="preserve"> When you divide a positive number by a negative number the answer is positive</w:t>
            </w:r>
          </w:p>
        </w:tc>
      </w:tr>
    </w:tbl>
    <w:p>
      <w:pPr>
        <w:jc w:val="both"/>
      </w:pP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67"/>
    <w:rsid w:val="000F2827"/>
    <w:rsid w:val="00595E67"/>
    <w:rsid w:val="00615CB4"/>
    <w:rsid w:val="00862770"/>
    <w:rsid w:val="00BD5F42"/>
    <w:rsid w:val="00FE01FB"/>
    <w:rsid w:val="00FE6CBE"/>
    <w:rsid w:val="77BB8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DfES</Company>
  <Pages>1</Pages>
  <Words>140</Words>
  <Characters>804</Characters>
  <Lines>6</Lines>
  <Paragraphs>1</Paragraphs>
  <TotalTime>0</TotalTime>
  <ScaleCrop>false</ScaleCrop>
  <LinksUpToDate>false</LinksUpToDate>
  <CharactersWithSpaces>943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2005-10-19T14:38:00Z</dcterms:created>
  <dc:creator>FastTrack Teacher</dc:creator>
  <cp:lastModifiedBy>mathssite.com</cp:lastModifiedBy>
  <cp:lastPrinted>2006-05-16T19:14:00Z</cp:lastPrinted>
  <dcterms:modified xsi:type="dcterms:W3CDTF">2019-04-19T11:05:15Z</dcterms:modified>
  <dc:title>True, False and Iffy Negative Number Statements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